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58748B" w:rsidRPr="006A1842" w14:paraId="71B535B9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A99257E" w14:textId="77777777" w:rsidR="0058748B" w:rsidRPr="00B819BC" w:rsidRDefault="0058748B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B819BC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6A67AFF" wp14:editId="5BC94FD1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7" name="Grafik 1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1842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B819BC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3.2</w:t>
            </w:r>
          </w:p>
          <w:p w14:paraId="204033A8" w14:textId="77777777" w:rsidR="0058748B" w:rsidRPr="00893BF2" w:rsidRDefault="0058748B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A0A888D" w14:textId="77777777" w:rsidR="0058748B" w:rsidRPr="006A1842" w:rsidRDefault="0058748B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61255EDD" w14:textId="77777777" w:rsidR="0058748B" w:rsidRPr="006A1842" w:rsidRDefault="0058748B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886978760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886978760"/>
          </w:p>
        </w:tc>
      </w:tr>
    </w:tbl>
    <w:p w14:paraId="4FDAFA8F" w14:textId="77777777" w:rsidR="0058748B" w:rsidRPr="00723963" w:rsidRDefault="0058748B" w:rsidP="0058748B">
      <w:pPr>
        <w:spacing w:before="480" w:after="120"/>
        <w:rPr>
          <w:rFonts w:ascii="Arial" w:hAnsi="Arial" w:cs="Arial"/>
          <w:color w:val="9B1768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Types de client∙e∙s, leur profil de personnalité et leurs </w:t>
      </w:r>
      <w:proofErr w:type="gramStart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besoins:</w:t>
      </w:r>
      <w:proofErr w:type="gramEnd"/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 xml:space="preserve"> </w:t>
      </w:r>
      <w:r>
        <w:rPr>
          <w:rFonts w:ascii="Arial" w:hAnsi="Arial" w:cs="Arial"/>
          <w:b/>
          <w:bCs/>
          <w:color w:val="9B1768"/>
          <w:sz w:val="28"/>
          <w:szCs w:val="28"/>
          <w:lang w:val="fr-CH"/>
        </w:rPr>
        <w:br/>
      </w:r>
      <w:r w:rsidRPr="00723963">
        <w:rPr>
          <w:rFonts w:ascii="Arial" w:hAnsi="Arial" w:cs="Arial"/>
          <w:b/>
          <w:bCs/>
          <w:color w:val="9B1768"/>
          <w:sz w:val="28"/>
          <w:szCs w:val="28"/>
          <w:lang w:val="fr-CH"/>
        </w:rPr>
        <w:t>Besoins du client</w:t>
      </w:r>
    </w:p>
    <w:tbl>
      <w:tblPr>
        <w:tblStyle w:val="Tabellenraster"/>
        <w:tblW w:w="9639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9639"/>
      </w:tblGrid>
      <w:tr w:rsidR="0058748B" w:rsidRPr="0067350A" w14:paraId="718961F7" w14:textId="77777777" w:rsidTr="00EA6D41">
        <w:trPr>
          <w:trHeight w:val="340"/>
        </w:trPr>
        <w:tc>
          <w:tcPr>
            <w:tcW w:w="9639" w:type="dxa"/>
            <w:shd w:val="clear" w:color="auto" w:fill="9B1768"/>
            <w:vAlign w:val="center"/>
          </w:tcPr>
          <w:p w14:paraId="1ECB1FA3" w14:textId="77777777" w:rsidR="0058748B" w:rsidRPr="00E54419" w:rsidRDefault="0058748B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 w:rsidRPr="00E54419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58748B" w:rsidRPr="0067350A" w14:paraId="5708FC6F" w14:textId="77777777" w:rsidTr="00EA6D41">
        <w:trPr>
          <w:trHeight w:val="340"/>
        </w:trPr>
        <w:tc>
          <w:tcPr>
            <w:tcW w:w="9639" w:type="dxa"/>
            <w:vAlign w:val="center"/>
          </w:tcPr>
          <w:p w14:paraId="3E8031F3" w14:textId="77777777" w:rsidR="0058748B" w:rsidRPr="00E54419" w:rsidRDefault="0058748B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1: </w:t>
            </w:r>
            <w:r w:rsidRPr="00E54419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  <w:t>Accueillir et prendre en charge les clientes et les clients dans le magasin d’optique</w:t>
            </w:r>
          </w:p>
        </w:tc>
      </w:tr>
      <w:tr w:rsidR="0058748B" w:rsidRPr="0067350A" w14:paraId="142D893A" w14:textId="77777777" w:rsidTr="00EA6D41">
        <w:trPr>
          <w:trHeight w:hRule="exact" w:val="1307"/>
        </w:trPr>
        <w:tc>
          <w:tcPr>
            <w:tcW w:w="9639" w:type="dxa"/>
            <w:shd w:val="clear" w:color="auto" w:fill="9B1768"/>
          </w:tcPr>
          <w:p w14:paraId="0EC92144" w14:textId="77777777" w:rsidR="0058748B" w:rsidRPr="002B4025" w:rsidRDefault="0058748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550DF99B" w14:textId="77777777" w:rsidR="0058748B" w:rsidRPr="002B4025" w:rsidRDefault="0058748B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FFFFFF" w:themeColor="background1"/>
                <w:sz w:val="20"/>
                <w:szCs w:val="20"/>
                <w:lang w:val="fr-CH"/>
              </w:rPr>
              <w:t>Lors de l'analyse des besoins, la personne en formation remarque que les clients communiquent leurs souhaits de différentes manières. La personne en formation constate qu'elle doit répondre à ses clients en fonction de la situation et adapter à chaque fois son langage et son comportement.</w:t>
            </w:r>
          </w:p>
        </w:tc>
      </w:tr>
      <w:tr w:rsidR="0058748B" w:rsidRPr="0067350A" w14:paraId="27870D1D" w14:textId="77777777" w:rsidTr="00EA6D41">
        <w:trPr>
          <w:trHeight w:hRule="exact" w:val="2552"/>
        </w:trPr>
        <w:tc>
          <w:tcPr>
            <w:tcW w:w="9639" w:type="dxa"/>
            <w:shd w:val="clear" w:color="auto" w:fill="F2F2F2" w:themeFill="background1" w:themeFillShade="F2"/>
          </w:tcPr>
          <w:p w14:paraId="31F62859" w14:textId="77777777" w:rsidR="0058748B" w:rsidRPr="002B4025" w:rsidRDefault="0058748B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  <w:t>Mission pratique</w:t>
            </w:r>
          </w:p>
          <w:p w14:paraId="4B76B39A" w14:textId="77777777" w:rsidR="0058748B" w:rsidRDefault="0058748B" w:rsidP="00EA6D41">
            <w:pPr>
              <w:spacing w:after="6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Lorsque vous conseillez vos clients, il est important de déterminer leurs besoins exacts. C'est la seule façon de vous assurer que les clients achètent des lunettes dont ils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seront</w:t>
            </w:r>
            <w:r w:rsidRPr="002B4025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satisfaits.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23D4E98C" w14:textId="77777777" w:rsidR="0058748B" w:rsidRPr="008B2597" w:rsidRDefault="0058748B" w:rsidP="00EA6D41">
            <w:pPr>
              <w:spacing w:after="60"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Pour obtenir un bon profil visuel, vous devriez avoir un aperçu des habitudes de vie de vos clients. </w:t>
            </w:r>
          </w:p>
          <w:p w14:paraId="3A106817" w14:textId="77777777" w:rsidR="0058748B" w:rsidRPr="002B4025" w:rsidRDefault="0058748B" w:rsidP="00EA6D41">
            <w:pPr>
              <w:pStyle w:val="Listenabsatz"/>
              <w:numPr>
                <w:ilvl w:val="0"/>
                <w:numId w:val="39"/>
              </w:numPr>
              <w:spacing w:before="6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Dressez une liste d'au moins cinq besoins (hobby, sensibilité à la lumière, ...) pour lesquels vous demandez des informations à vos clients. </w:t>
            </w:r>
          </w:p>
          <w:p w14:paraId="22761818" w14:textId="77777777" w:rsidR="0058748B" w:rsidRPr="002B4025" w:rsidRDefault="0058748B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2B4025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Ensuite, pour chacun de ces besoins, notez une question d'information ouverte et une question fermée, une question de contrôle, une question suggestive, une contre-question et une question alternative.</w:t>
            </w:r>
          </w:p>
        </w:tc>
      </w:tr>
    </w:tbl>
    <w:p w14:paraId="030ED473" w14:textId="77777777" w:rsidR="0058748B" w:rsidRPr="00AA7118" w:rsidRDefault="0058748B" w:rsidP="0058748B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58748B" w:rsidRPr="0067350A" w14:paraId="1C430D6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AF8FB1E" w14:textId="77777777" w:rsidR="0058748B" w:rsidRPr="000312A4" w:rsidRDefault="0058748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CC6A8B5" w14:textId="77777777" w:rsidR="0058748B" w:rsidRPr="000312A4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67984678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867984678"/>
          </w:p>
        </w:tc>
      </w:tr>
      <w:tr w:rsidR="0058748B" w:rsidRPr="00FC0C7E" w14:paraId="367E3FD0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672188" w14:textId="77777777" w:rsidR="0058748B" w:rsidRPr="000A65A7" w:rsidRDefault="0058748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58748B" w:rsidRPr="009B4F74" w14:paraId="1F9E315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62ED80" w14:textId="77777777" w:rsidR="0058748B" w:rsidRPr="001C47CC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023E004D" w14:textId="77777777" w:rsidR="0058748B" w:rsidRPr="00C75F32" w:rsidRDefault="0058748B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26681164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66811645"/>
          </w:p>
        </w:tc>
      </w:tr>
      <w:tr w:rsidR="0058748B" w:rsidRPr="009B4F74" w14:paraId="0B36FE4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2D68B68" w14:textId="77777777" w:rsidR="0058748B" w:rsidRPr="001C47CC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BAEC7E2" w14:textId="77777777" w:rsidR="0058748B" w:rsidRPr="001C47CC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22724010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27240109"/>
          </w:p>
        </w:tc>
      </w:tr>
      <w:tr w:rsidR="0058748B" w:rsidRPr="009B4F74" w14:paraId="74B425B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7C6713D" w14:textId="77777777" w:rsidR="0058748B" w:rsidRPr="001C47CC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2F323DF" w14:textId="77777777" w:rsidR="0058748B" w:rsidRPr="00C75F32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853015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85301526"/>
          </w:p>
        </w:tc>
      </w:tr>
      <w:tr w:rsidR="0058748B" w:rsidRPr="009B4F74" w14:paraId="17544BDC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1883B9" w14:textId="77777777" w:rsidR="0058748B" w:rsidRPr="00C75F32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8235BC" w14:textId="77777777" w:rsidR="0058748B" w:rsidRPr="00C75F32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58748B" w:rsidRPr="00FC0C7E" w14:paraId="74367784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7EEF33E" w14:textId="77777777" w:rsidR="0058748B" w:rsidRPr="00F7388D" w:rsidRDefault="0058748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4F64D77" w14:textId="77777777" w:rsidR="0058748B" w:rsidRPr="00055C56" w:rsidRDefault="0058748B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6852539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6852539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806B40F" w14:textId="77777777" w:rsidR="0058748B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1003425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10034256"/>
          </w:p>
        </w:tc>
      </w:tr>
      <w:tr w:rsidR="0058748B" w:rsidRPr="00FC0C7E" w14:paraId="1B5F0098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893FB83" w14:textId="77777777" w:rsidR="0058748B" w:rsidRPr="00F7388D" w:rsidRDefault="0058748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024B479" w14:textId="77777777" w:rsidR="0058748B" w:rsidRPr="00AA52AB" w:rsidRDefault="0058748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01922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01922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B2C3E4D" w14:textId="77777777" w:rsidR="0058748B" w:rsidRPr="00AA52AB" w:rsidRDefault="0058748B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0269271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02692716"/>
          </w:p>
        </w:tc>
      </w:tr>
    </w:tbl>
    <w:p w14:paraId="2CFED3DA" w14:textId="77777777" w:rsidR="001E3FCA" w:rsidRPr="007C1EA6" w:rsidRDefault="001E3FCA" w:rsidP="007C1EA6">
      <w:permStart w:id="922235925" w:edGrp="everyone"/>
      <w:permEnd w:id="922235925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2DA24" w14:textId="77777777" w:rsidR="008A224A" w:rsidRDefault="008A224A">
      <w:pPr>
        <w:spacing w:after="0" w:line="240" w:lineRule="auto"/>
      </w:pPr>
      <w:r>
        <w:separator/>
      </w:r>
    </w:p>
  </w:endnote>
  <w:endnote w:type="continuationSeparator" w:id="0">
    <w:p w14:paraId="2B4B95D0" w14:textId="77777777" w:rsidR="008A224A" w:rsidRDefault="008A224A">
      <w:pPr>
        <w:spacing w:after="0" w:line="240" w:lineRule="auto"/>
      </w:pPr>
      <w:r>
        <w:continuationSeparator/>
      </w:r>
    </w:p>
  </w:endnote>
  <w:endnote w:type="continuationNotice" w:id="1">
    <w:p w14:paraId="752EDD42" w14:textId="77777777" w:rsidR="008A224A" w:rsidRDefault="008A22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5197255C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636CE7" w:rsidRPr="00636CE7">
      <w:rPr>
        <w:rFonts w:ascii="Arial" w:hAnsi="Arial" w:cs="Arial"/>
        <w:b/>
        <w:bCs/>
        <w:sz w:val="18"/>
        <w:szCs w:val="18"/>
        <w:lang w:val="fr-CH"/>
      </w:rPr>
      <w:t>2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636CE7">
      <w:rPr>
        <w:rFonts w:ascii="Arial" w:hAnsi="Arial" w:cs="Arial"/>
        <w:b/>
        <w:bCs/>
        <w:sz w:val="18"/>
        <w:szCs w:val="18"/>
        <w:lang w:val="fr-CH"/>
      </w:rPr>
      <w:t>3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8B3F5" w14:textId="77777777" w:rsidR="008A224A" w:rsidRDefault="008A224A">
      <w:pPr>
        <w:spacing w:after="0" w:line="240" w:lineRule="auto"/>
      </w:pPr>
      <w:r>
        <w:separator/>
      </w:r>
    </w:p>
  </w:footnote>
  <w:footnote w:type="continuationSeparator" w:id="0">
    <w:p w14:paraId="6994CDED" w14:textId="77777777" w:rsidR="008A224A" w:rsidRDefault="008A224A">
      <w:pPr>
        <w:spacing w:after="0" w:line="240" w:lineRule="auto"/>
      </w:pPr>
      <w:r>
        <w:continuationSeparator/>
      </w:r>
    </w:p>
  </w:footnote>
  <w:footnote w:type="continuationNotice" w:id="1">
    <w:p w14:paraId="62D4AC46" w14:textId="77777777" w:rsidR="008A224A" w:rsidRDefault="008A22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SWWoF7m8V3xFDkNpNNLQg5PUCa6o8aq2z5S24JdFf3hQNnoD3sjeS39WF+VjBNjMOphf/2HN9oJw/eBgTEJOA==" w:salt="objosMwscim4HMolzFTFO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63F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48B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CE7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224A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2A59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8748B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1332</Characters>
  <Application>Microsoft Office Word</Application>
  <DocSecurity>8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2023-03-02T15:14:00Z</dcterms:created>
  <dcterms:modified xsi:type="dcterms:W3CDTF">2023-03-02T15:14:00Z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