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658B3" w:rsidRPr="00893BF2" w14:paraId="5B0EDF56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10960EFF" w14:textId="77777777" w:rsidR="005658B3" w:rsidRPr="00B819BC" w:rsidRDefault="005658B3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B819BC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332DFAAB" wp14:editId="05F64213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32" name="Grafik 32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19B3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it-IT"/>
              </w:rPr>
              <w:t xml:space="preserve">      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lavoro</w:t>
            </w:r>
            <w:proofErr w:type="spellEnd"/>
            <w:r w:rsidRPr="00B819BC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3.6</w:t>
            </w:r>
          </w:p>
          <w:p w14:paraId="67CA0A27" w14:textId="77777777" w:rsidR="005658B3" w:rsidRPr="00893BF2" w:rsidRDefault="005658B3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4CF458E0" w14:textId="77777777" w:rsidR="005658B3" w:rsidRPr="00893BF2" w:rsidRDefault="005658B3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550279FE" w14:textId="77777777" w:rsidR="005658B3" w:rsidRPr="00893BF2" w:rsidRDefault="005658B3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508316140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508316140"/>
          </w:p>
        </w:tc>
      </w:tr>
    </w:tbl>
    <w:p w14:paraId="649ACCD1" w14:textId="77777777" w:rsidR="005658B3" w:rsidRPr="00FC112B" w:rsidRDefault="005658B3" w:rsidP="005658B3">
      <w:pPr>
        <w:spacing w:before="360" w:after="120"/>
        <w:rPr>
          <w:rFonts w:ascii="Arial" w:hAnsi="Arial" w:cs="Arial"/>
          <w:b/>
          <w:bCs/>
          <w:color w:val="9B1768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 w:rsidRPr="00FC112B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>Confrontare bisogni e benefici: Compito di lavoro dal CI</w:t>
      </w:r>
    </w:p>
    <w:tbl>
      <w:tblPr>
        <w:tblStyle w:val="Tabellenraster"/>
        <w:tblW w:w="9628" w:type="dxa"/>
        <w:tblBorders>
          <w:top w:val="single" w:sz="6" w:space="0" w:color="9B1768"/>
          <w:left w:val="single" w:sz="6" w:space="0" w:color="9B1768"/>
          <w:bottom w:val="single" w:sz="6" w:space="0" w:color="9B1768"/>
          <w:right w:val="single" w:sz="6" w:space="0" w:color="9B1768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658B3" w:rsidRPr="00382499" w14:paraId="06922FC7" w14:textId="77777777" w:rsidTr="00EA6D41">
        <w:trPr>
          <w:trHeight w:val="418"/>
        </w:trPr>
        <w:tc>
          <w:tcPr>
            <w:tcW w:w="9628" w:type="dxa"/>
            <w:tcBorders>
              <w:top w:val="single" w:sz="8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shd w:val="clear" w:color="auto" w:fill="9B1768"/>
            <w:vAlign w:val="center"/>
          </w:tcPr>
          <w:p w14:paraId="21B06151" w14:textId="77777777" w:rsidR="005658B3" w:rsidRPr="00F71208" w:rsidRDefault="005658B3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it-IT"/>
              </w:rPr>
            </w:pPr>
            <w:r w:rsidRPr="00F71208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it-IT"/>
              </w:rPr>
              <w:t>Campo di competenze operative a: Consulenza alla clientela e vendita di prodotti ottici</w:t>
            </w:r>
          </w:p>
        </w:tc>
      </w:tr>
      <w:tr w:rsidR="005658B3" w:rsidRPr="00382499" w14:paraId="71E29792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28" w:type="dxa"/>
            <w:tcBorders>
              <w:top w:val="single" w:sz="6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vAlign w:val="center"/>
          </w:tcPr>
          <w:p w14:paraId="313FA67B" w14:textId="77777777" w:rsidR="005658B3" w:rsidRPr="00F71208" w:rsidRDefault="005658B3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  <w:lang w:val="it-IT"/>
              </w:rPr>
            </w:pPr>
            <w:r w:rsidRPr="00F71208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 xml:space="preserve">a2: </w:t>
            </w:r>
            <w:r w:rsidRPr="00F71208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ab/>
            </w:r>
            <w:r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>Determinare e valutare il profilo visivo</w:t>
            </w:r>
          </w:p>
        </w:tc>
      </w:tr>
      <w:tr w:rsidR="005658B3" w:rsidRPr="00382499" w14:paraId="1BD13F0F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871"/>
        </w:trPr>
        <w:tc>
          <w:tcPr>
            <w:tcW w:w="9628" w:type="dxa"/>
            <w:tcBorders>
              <w:top w:val="single" w:sz="6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shd w:val="clear" w:color="auto" w:fill="9B1768"/>
          </w:tcPr>
          <w:p w14:paraId="1CDDA28B" w14:textId="77777777" w:rsidR="005658B3" w:rsidRPr="00C819B3" w:rsidRDefault="005658B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7DB1748D" w14:textId="77777777" w:rsidR="005658B3" w:rsidRPr="00C819B3" w:rsidRDefault="005658B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Durante la creazione del profilo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visivo</w:t>
            </w:r>
            <w:r w:rsidRPr="00C819B3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, l'allievo pone alla cliente domande sulla sua vita quotidiana e si occupa in particolare delle attività del tempo libero e della vita professionale. Da questo deducono le richieste o le esigenze del cliente e consigliano il prodotto ottico corretto. In questo modo, egli argomenta in modo correlato ai benefici, in modo che il cliente si convinca che il prodotto ottico soddisfa i suoi desideri e le sue esigenze.</w:t>
            </w:r>
          </w:p>
        </w:tc>
      </w:tr>
      <w:tr w:rsidR="005658B3" w:rsidRPr="00382499" w14:paraId="2D7B9E8D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871"/>
        </w:trPr>
        <w:tc>
          <w:tcPr>
            <w:tcW w:w="9628" w:type="dxa"/>
            <w:tcBorders>
              <w:top w:val="single" w:sz="6" w:space="0" w:color="9B1768"/>
              <w:left w:val="single" w:sz="8" w:space="0" w:color="9B1768"/>
              <w:bottom w:val="single" w:sz="8" w:space="0" w:color="9B1768"/>
              <w:right w:val="single" w:sz="8" w:space="0" w:color="9B1768"/>
            </w:tcBorders>
            <w:shd w:val="clear" w:color="auto" w:fill="F2F2F2" w:themeFill="background1" w:themeFillShade="F2"/>
          </w:tcPr>
          <w:p w14:paraId="456CE369" w14:textId="77777777" w:rsidR="005658B3" w:rsidRPr="00AC18AD" w:rsidRDefault="005658B3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lavoro</w:t>
            </w:r>
            <w:proofErr w:type="spellEnd"/>
          </w:p>
          <w:p w14:paraId="7D5D1F7D" w14:textId="77777777" w:rsidR="005658B3" w:rsidRPr="00C819B3" w:rsidRDefault="005658B3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Documentate lo sviluppo dei profili visivi utilizzando i consigli e i colloqui di vendita che avete avuto.</w:t>
            </w:r>
          </w:p>
          <w:p w14:paraId="788DF146" w14:textId="77777777" w:rsidR="005658B3" w:rsidRPr="00C819B3" w:rsidRDefault="005658B3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Annotare per ogni profilo visivo le zone visiv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e</w:t>
            </w: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nitid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e</w:t>
            </w: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con i prodotti ottici raccomandati.</w:t>
            </w:r>
          </w:p>
          <w:p w14:paraId="786DF5CC" w14:textId="77777777" w:rsidR="005658B3" w:rsidRPr="00C819B3" w:rsidRDefault="005658B3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Mostrate come formulate i vantaggi per il cliente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in funzione dei prodotti consigliati</w:t>
            </w: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</w:t>
            </w:r>
          </w:p>
        </w:tc>
      </w:tr>
    </w:tbl>
    <w:p w14:paraId="7A7E6268" w14:textId="77777777" w:rsidR="005658B3" w:rsidRPr="00F5164A" w:rsidRDefault="005658B3" w:rsidP="005658B3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5658B3" w:rsidRPr="00382499" w14:paraId="7207448F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D923228" w14:textId="77777777" w:rsidR="005658B3" w:rsidRPr="000E078E" w:rsidRDefault="005658B3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4C9B0478" w14:textId="77777777" w:rsidR="005658B3" w:rsidRPr="000E078E" w:rsidRDefault="005658B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28288612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282886126"/>
          </w:p>
        </w:tc>
      </w:tr>
      <w:tr w:rsidR="005658B3" w:rsidRPr="00FC0C7E" w14:paraId="33B44536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BDE2168" w14:textId="77777777" w:rsidR="005658B3" w:rsidRPr="000A65A7" w:rsidRDefault="005658B3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5658B3" w:rsidRPr="004931F5" w14:paraId="01CFC80E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5CFE576" w14:textId="77777777" w:rsidR="005658B3" w:rsidRPr="000E078E" w:rsidRDefault="005658B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33A2A63A" w14:textId="77777777" w:rsidR="005658B3" w:rsidRPr="000E078E" w:rsidRDefault="005658B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28403417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284034178"/>
          </w:p>
        </w:tc>
      </w:tr>
      <w:tr w:rsidR="005658B3" w:rsidRPr="00FC0C7E" w14:paraId="0EAB1989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B3A716B" w14:textId="77777777" w:rsidR="005658B3" w:rsidRDefault="005658B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2C1DCF6B" w14:textId="77777777" w:rsidR="005658B3" w:rsidRPr="00FC0C7E" w:rsidRDefault="005658B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95585438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955854388"/>
          </w:p>
        </w:tc>
      </w:tr>
      <w:tr w:rsidR="005658B3" w:rsidRPr="00FC0C7E" w14:paraId="5DB0D27F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4FF5231" w14:textId="77777777" w:rsidR="005658B3" w:rsidRDefault="005658B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62010F32" w14:textId="77777777" w:rsidR="005658B3" w:rsidRPr="00FC0C7E" w:rsidRDefault="005658B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29239741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292397416"/>
          </w:p>
        </w:tc>
      </w:tr>
      <w:tr w:rsidR="005658B3" w:rsidRPr="00FC0C7E" w14:paraId="70DC4EE5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3882A1A" w14:textId="77777777" w:rsidR="005658B3" w:rsidRDefault="005658B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9C40AB9" w14:textId="77777777" w:rsidR="005658B3" w:rsidRDefault="005658B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5658B3" w:rsidRPr="00FC0C7E" w14:paraId="01FC19D8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ECB926A" w14:textId="77777777" w:rsidR="005658B3" w:rsidRDefault="005658B3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72BCC3A6" w14:textId="77777777" w:rsidR="005658B3" w:rsidRDefault="005658B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13106252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131062520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4EAA9AA9" w14:textId="77777777" w:rsidR="005658B3" w:rsidRDefault="005658B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2755212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27552121"/>
          </w:p>
        </w:tc>
      </w:tr>
      <w:tr w:rsidR="005658B3" w:rsidRPr="00FC0C7E" w14:paraId="7B70D87C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F781BC8" w14:textId="77777777" w:rsidR="005658B3" w:rsidRPr="00FC0C7E" w:rsidRDefault="005658B3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7DCE96DB" w14:textId="77777777" w:rsidR="005658B3" w:rsidRPr="00AA52AB" w:rsidRDefault="005658B3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6272856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62728560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797E402C" w14:textId="77777777" w:rsidR="005658B3" w:rsidRPr="00AA52AB" w:rsidRDefault="005658B3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742931160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742931160"/>
          </w:p>
        </w:tc>
      </w:tr>
    </w:tbl>
    <w:p w14:paraId="6D77497F" w14:textId="77777777" w:rsidR="00D5248A" w:rsidRPr="000603FB" w:rsidRDefault="00D5248A" w:rsidP="000603FB">
      <w:permStart w:id="1042042746" w:edGrp="everyone"/>
      <w:permEnd w:id="1042042746"/>
    </w:p>
    <w:sectPr w:rsidR="00D5248A" w:rsidRPr="000603FB" w:rsidSect="00C8350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0D3ED" w14:textId="77777777" w:rsidR="000242A6" w:rsidRDefault="000242A6">
      <w:pPr>
        <w:spacing w:after="0" w:line="240" w:lineRule="auto"/>
      </w:pPr>
      <w:r>
        <w:separator/>
      </w:r>
    </w:p>
  </w:endnote>
  <w:endnote w:type="continuationSeparator" w:id="0">
    <w:p w14:paraId="36410B16" w14:textId="77777777" w:rsidR="000242A6" w:rsidRDefault="000242A6">
      <w:pPr>
        <w:spacing w:after="0" w:line="240" w:lineRule="auto"/>
      </w:pPr>
      <w:r>
        <w:continuationSeparator/>
      </w:r>
    </w:p>
  </w:endnote>
  <w:endnote w:type="continuationNotice" w:id="1">
    <w:p w14:paraId="27995DFC" w14:textId="77777777" w:rsidR="000242A6" w:rsidRDefault="000242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8B93" w14:textId="77777777" w:rsidR="00CA250C" w:rsidRDefault="00CA250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3DA6DF5B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CA250C">
      <w:rPr>
        <w:rFonts w:ascii="Arial" w:hAnsi="Arial" w:cs="Arial"/>
        <w:sz w:val="18"/>
        <w:szCs w:val="18"/>
        <w:lang w:val="it-IT"/>
      </w:rPr>
      <w:t>2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CA250C">
      <w:rPr>
        <w:rFonts w:ascii="Arial" w:hAnsi="Arial" w:cs="Arial"/>
        <w:b/>
        <w:bCs/>
        <w:sz w:val="18"/>
        <w:szCs w:val="18"/>
        <w:lang w:val="it-IT"/>
      </w:rPr>
      <w:t>3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1B57" w14:textId="77777777" w:rsidR="00CA250C" w:rsidRDefault="00CA250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CEBEB" w14:textId="77777777" w:rsidR="000242A6" w:rsidRDefault="000242A6">
      <w:pPr>
        <w:spacing w:after="0" w:line="240" w:lineRule="auto"/>
      </w:pPr>
      <w:r>
        <w:separator/>
      </w:r>
    </w:p>
  </w:footnote>
  <w:footnote w:type="continuationSeparator" w:id="0">
    <w:p w14:paraId="458054D6" w14:textId="77777777" w:rsidR="000242A6" w:rsidRDefault="000242A6">
      <w:pPr>
        <w:spacing w:after="0" w:line="240" w:lineRule="auto"/>
      </w:pPr>
      <w:r>
        <w:continuationSeparator/>
      </w:r>
    </w:p>
  </w:footnote>
  <w:footnote w:type="continuationNotice" w:id="1">
    <w:p w14:paraId="205BE178" w14:textId="77777777" w:rsidR="000242A6" w:rsidRDefault="000242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2BA1A" w14:textId="77777777" w:rsidR="00CA250C" w:rsidRDefault="00CA250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C9BC1" w14:textId="77777777" w:rsidR="00CA250C" w:rsidRDefault="00CA250C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1LTD5QEDWa8pGhHBWbOTfmpndwG2WD5bKyL1NYyLUXju1CBgDF703VKzifwfyO8qsOGcvk98/hguZcsZWb8qzw==" w:salt="m7DxS+swvTn4kxxhbKAW/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2A6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3C19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8B3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250C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192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658B3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1065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2023-03-02T14:22:00Z</dcterms:created>
  <dcterms:modified xsi:type="dcterms:W3CDTF">2023-03-02T14:22:00Z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